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86" w:rsidRPr="00B15E75" w:rsidRDefault="00CE6886" w:rsidP="00CE6886">
      <w:pPr>
        <w:jc w:val="center"/>
        <w:rPr>
          <w:rFonts w:ascii="Arial" w:eastAsia="黑体" w:hAnsi="Arial" w:cs="Arial"/>
          <w:b/>
          <w:color w:val="000000"/>
          <w:sz w:val="36"/>
          <w:szCs w:val="36"/>
        </w:rPr>
      </w:pPr>
      <w:r w:rsidRPr="00B15E75">
        <w:rPr>
          <w:rFonts w:ascii="Arial" w:eastAsia="黑体" w:hAnsi="Arial" w:cs="Arial"/>
          <w:b/>
          <w:color w:val="000000"/>
          <w:sz w:val="36"/>
          <w:szCs w:val="36"/>
        </w:rPr>
        <w:t>2015</w:t>
      </w:r>
      <w:r w:rsidRPr="00B15E75">
        <w:rPr>
          <w:rFonts w:ascii="Arial" w:eastAsia="黑体" w:hAnsi="Arial" w:cs="Arial"/>
          <w:b/>
          <w:color w:val="000000"/>
          <w:sz w:val="36"/>
          <w:szCs w:val="36"/>
        </w:rPr>
        <w:t>民航传播峰会（</w:t>
      </w:r>
      <w:r w:rsidRPr="00B15E75">
        <w:rPr>
          <w:rFonts w:ascii="Arial" w:eastAsia="黑体" w:hAnsi="Arial" w:cs="Arial"/>
          <w:b/>
          <w:color w:val="000000"/>
          <w:sz w:val="36"/>
          <w:szCs w:val="36"/>
        </w:rPr>
        <w:t>CACS2015</w:t>
      </w:r>
      <w:r w:rsidRPr="00B15E75">
        <w:rPr>
          <w:rFonts w:ascii="Arial" w:eastAsia="黑体" w:hAnsi="Arial" w:cs="Arial"/>
          <w:b/>
          <w:color w:val="000000"/>
          <w:sz w:val="36"/>
          <w:szCs w:val="36"/>
        </w:rPr>
        <w:t>）</w:t>
      </w:r>
    </w:p>
    <w:tbl>
      <w:tblPr>
        <w:tblW w:w="10895" w:type="dxa"/>
        <w:jc w:val="center"/>
        <w:tblLook w:val="04A0" w:firstRow="1" w:lastRow="0" w:firstColumn="1" w:lastColumn="0" w:noHBand="0" w:noVBand="1"/>
      </w:tblPr>
      <w:tblGrid>
        <w:gridCol w:w="10895"/>
      </w:tblGrid>
      <w:tr w:rsidR="00CE6886" w:rsidRPr="00B15E75" w:rsidTr="00CE6886">
        <w:trPr>
          <w:trHeight w:val="450"/>
          <w:jc w:val="center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86" w:rsidRPr="00B15E75" w:rsidRDefault="00CE6886" w:rsidP="00810C2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15E75">
              <w:rPr>
                <w:rFonts w:ascii="Arial" w:eastAsia="黑体" w:hAnsi="Arial" w:cs="Arial"/>
                <w:b/>
                <w:bCs/>
                <w:color w:val="000000"/>
                <w:kern w:val="0"/>
                <w:sz w:val="32"/>
                <w:szCs w:val="32"/>
              </w:rPr>
              <w:t>参会回执单</w:t>
            </w:r>
          </w:p>
        </w:tc>
      </w:tr>
      <w:tr w:rsidR="00CE6886" w:rsidRPr="00B15E75" w:rsidTr="00CE6886">
        <w:trPr>
          <w:trHeight w:val="317"/>
          <w:jc w:val="center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1B" w:rsidRDefault="00CE6886" w:rsidP="0014341B">
            <w:pPr>
              <w:widowControl/>
              <w:ind w:firstLineChars="100" w:firstLine="210"/>
              <w:rPr>
                <w:rFonts w:ascii="Arial" w:eastAsia="黑体" w:hAnsi="Arial" w:cs="Arial"/>
                <w:color w:val="000000"/>
                <w:kern w:val="0"/>
                <w:szCs w:val="21"/>
              </w:rPr>
            </w:pPr>
            <w:r w:rsidRPr="00B15E75">
              <w:rPr>
                <w:rFonts w:ascii="Arial" w:eastAsia="黑体" w:hAnsi="Arial" w:cs="Arial"/>
                <w:color w:val="000000"/>
                <w:kern w:val="0"/>
                <w:szCs w:val="21"/>
              </w:rPr>
              <w:t>请参会代表在</w:t>
            </w:r>
            <w:r w:rsidRPr="00B15E75">
              <w:rPr>
                <w:rFonts w:ascii="Arial" w:hAnsi="Arial" w:cs="Arial"/>
                <w:b/>
                <w:color w:val="000000"/>
                <w:kern w:val="0"/>
                <w:szCs w:val="21"/>
              </w:rPr>
              <w:t>2015</w:t>
            </w:r>
            <w:r w:rsidRPr="00B15E75">
              <w:rPr>
                <w:rFonts w:ascii="Arial" w:eastAsia="黑体" w:hAnsi="Arial" w:cs="Arial"/>
                <w:b/>
                <w:color w:val="000000"/>
                <w:kern w:val="0"/>
                <w:szCs w:val="21"/>
              </w:rPr>
              <w:t>年</w:t>
            </w:r>
            <w:r w:rsidR="0014341B">
              <w:rPr>
                <w:rFonts w:ascii="Arial" w:hAnsi="Arial" w:cs="Arial"/>
                <w:b/>
                <w:color w:val="000000"/>
                <w:kern w:val="0"/>
                <w:szCs w:val="21"/>
              </w:rPr>
              <w:t>11</w:t>
            </w:r>
            <w:r w:rsidRPr="00B15E75">
              <w:rPr>
                <w:rFonts w:ascii="Arial" w:eastAsia="黑体" w:hAnsi="Arial" w:cs="Arial"/>
                <w:b/>
                <w:color w:val="000000"/>
                <w:kern w:val="0"/>
                <w:szCs w:val="21"/>
              </w:rPr>
              <w:t>月</w:t>
            </w:r>
            <w:r w:rsidR="0014341B">
              <w:rPr>
                <w:rFonts w:ascii="Arial" w:hAnsi="Arial" w:cs="Arial"/>
                <w:b/>
                <w:color w:val="000000"/>
                <w:kern w:val="0"/>
                <w:szCs w:val="21"/>
              </w:rPr>
              <w:t>10</w:t>
            </w:r>
            <w:r w:rsidRPr="00B15E75">
              <w:rPr>
                <w:rFonts w:ascii="Arial" w:eastAsia="黑体" w:hAnsi="Arial" w:cs="Arial"/>
                <w:b/>
                <w:color w:val="000000"/>
                <w:kern w:val="0"/>
                <w:szCs w:val="21"/>
              </w:rPr>
              <w:t>日</w:t>
            </w:r>
            <w:r w:rsidRPr="00B15E75">
              <w:rPr>
                <w:rFonts w:ascii="Arial" w:eastAsia="黑体" w:hAnsi="Arial" w:cs="Arial"/>
                <w:color w:val="000000"/>
                <w:kern w:val="0"/>
                <w:szCs w:val="21"/>
              </w:rPr>
              <w:t>前将参会回执单</w:t>
            </w:r>
            <w:r w:rsidRPr="00B15E75">
              <w:rPr>
                <w:rFonts w:ascii="Arial" w:hAnsi="Arial" w:cs="Arial"/>
                <w:color w:val="000000"/>
                <w:kern w:val="0"/>
                <w:szCs w:val="21"/>
              </w:rPr>
              <w:t>EMAIL</w:t>
            </w:r>
            <w:r w:rsidRPr="00B15E75">
              <w:rPr>
                <w:rFonts w:ascii="Arial" w:eastAsia="黑体" w:hAnsi="Arial" w:cs="Arial"/>
                <w:color w:val="000000"/>
                <w:kern w:val="0"/>
                <w:szCs w:val="21"/>
              </w:rPr>
              <w:t>并传真给会务组。论坛名额有限，额满为止。</w:t>
            </w:r>
          </w:p>
          <w:p w:rsidR="00CE6886" w:rsidRPr="00B15E75" w:rsidRDefault="0014341B" w:rsidP="0014341B">
            <w:pPr>
              <w:widowControl/>
              <w:ind w:firstLineChars="100" w:firstLine="211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4AB7">
              <w:rPr>
                <w:rFonts w:ascii="Arial" w:eastAsia="黑体" w:hAnsi="Arial" w:cs="Arial"/>
                <w:b/>
                <w:color w:val="000000"/>
                <w:kern w:val="0"/>
                <w:szCs w:val="21"/>
                <w:u w:val="single"/>
              </w:rPr>
              <w:t>2015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  <w:u w:val="single"/>
              </w:rPr>
              <w:t>年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  <w:u w:val="single"/>
              </w:rPr>
              <w:t>10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  <w:u w:val="single"/>
              </w:rPr>
              <w:t>月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  <w:u w:val="single"/>
              </w:rPr>
              <w:t>30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  <w:u w:val="single"/>
              </w:rPr>
              <w:t>日前</w:t>
            </w:r>
            <w:r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提交报名表</w:t>
            </w:r>
            <w:proofErr w:type="gramStart"/>
            <w:r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可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</w:rPr>
              <w:t>尊享</w:t>
            </w:r>
            <w:proofErr w:type="gramEnd"/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</w:rPr>
              <w:t>8</w:t>
            </w:r>
            <w:r w:rsidRPr="00614AB7">
              <w:rPr>
                <w:rFonts w:ascii="Arial" w:eastAsia="黑体" w:hAnsi="Arial" w:cs="Arial" w:hint="eastAsia"/>
                <w:b/>
                <w:color w:val="000000"/>
                <w:kern w:val="0"/>
                <w:szCs w:val="21"/>
              </w:rPr>
              <w:t>折优惠</w:t>
            </w:r>
            <w:r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4341B" w:rsidRDefault="0014341B">
      <w:pPr>
        <w:rPr>
          <w:rFonts w:hint="eastAsia"/>
        </w:rPr>
      </w:pPr>
      <w:bookmarkStart w:id="0" w:name="_GoBack"/>
      <w:bookmarkEnd w:id="0"/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403"/>
        <w:gridCol w:w="10"/>
        <w:gridCol w:w="2354"/>
        <w:gridCol w:w="2393"/>
        <w:gridCol w:w="2393"/>
        <w:gridCol w:w="1795"/>
      </w:tblGrid>
      <w:tr w:rsidR="0014341B" w:rsidRPr="004F3004" w:rsidTr="00810C2F">
        <w:trPr>
          <w:trHeight w:val="601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1B" w:rsidRDefault="0014341B" w:rsidP="00810C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2"/>
                <w:szCs w:val="21"/>
              </w:rPr>
              <w:t>邮箱：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1"/>
              </w:rPr>
              <w:t>meeting@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 xml:space="preserve">CARNOC.com      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>电话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1"/>
              </w:rPr>
              <w:t>：</w:t>
            </w:r>
            <w:r w:rsidRPr="0014341B"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>+86-13691181301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 xml:space="preserve">  </w:t>
            </w:r>
          </w:p>
          <w:p w:rsidR="0014341B" w:rsidRPr="00E91188" w:rsidRDefault="0014341B" w:rsidP="0014341B">
            <w:pPr>
              <w:widowControl/>
              <w:ind w:firstLineChars="1700" w:firstLine="3740"/>
              <w:jc w:val="left"/>
              <w:rPr>
                <w:rFonts w:ascii="宋体" w:hAnsi="宋体" w:cs="Arial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 xml:space="preserve">  </w:t>
            </w:r>
            <w:r w:rsidRPr="0014341B">
              <w:rPr>
                <w:rFonts w:ascii="宋体" w:hAnsi="宋体" w:cs="Arial"/>
                <w:color w:val="000000"/>
                <w:kern w:val="0"/>
                <w:sz w:val="22"/>
                <w:szCs w:val="21"/>
              </w:rPr>
              <w:t>+86-13717781160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1"/>
              </w:rPr>
              <w:t xml:space="preserve">                   </w:t>
            </w:r>
          </w:p>
          <w:p w:rsidR="0014341B" w:rsidRPr="0014341B" w:rsidRDefault="0014341B" w:rsidP="0014341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4341B">
              <w:rPr>
                <w:rFonts w:ascii="宋体" w:hAnsi="宋体" w:cs="Arial" w:hint="eastAsia"/>
                <w:color w:val="FF0000"/>
                <w:sz w:val="18"/>
                <w:szCs w:val="18"/>
              </w:rPr>
              <w:t>请正确填写相关信息，我们将以您提交的姓名为准，制作参会确认函和代表胸牌。</w:t>
            </w:r>
          </w:p>
        </w:tc>
      </w:tr>
      <w:tr w:rsidR="0014341B" w:rsidRPr="004F3004" w:rsidTr="00810C2F">
        <w:trPr>
          <w:trHeight w:val="38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14341B" w:rsidRPr="00E91188" w:rsidRDefault="0014341B" w:rsidP="00810C2F"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4341B" w:rsidRPr="004F3004" w:rsidTr="00810C2F">
        <w:trPr>
          <w:trHeight w:val="453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参会嘉宾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E</w:t>
            </w:r>
            <w:r w:rsidRPr="00E91188"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14341B" w:rsidRPr="004F3004" w:rsidTr="0014341B">
        <w:trPr>
          <w:trHeight w:val="49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41B" w:rsidRPr="004F3004" w:rsidTr="0014341B">
        <w:trPr>
          <w:trHeight w:val="41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41B" w:rsidRPr="004F3004" w:rsidTr="00810C2F">
        <w:trPr>
          <w:trHeight w:val="73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41B" w:rsidRPr="004F3004" w:rsidTr="00810C2F">
        <w:trPr>
          <w:trHeight w:val="73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91188"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4341B" w:rsidRPr="004F3004" w:rsidTr="00810C2F">
        <w:trPr>
          <w:trHeight w:val="407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参会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b/>
                <w:bCs/>
                <w:color w:val="548DD4"/>
                <w:kern w:val="0"/>
                <w:sz w:val="24"/>
                <w:szCs w:val="24"/>
              </w:rPr>
            </w:pPr>
            <w:r w:rsidRPr="00E91188">
              <w:rPr>
                <w:rFonts w:ascii="宋体" w:hAnsi="宋体" w:cs="Arial" w:hint="eastAsia"/>
                <w:b/>
                <w:bCs/>
                <w:color w:val="548DD4"/>
                <w:kern w:val="0"/>
                <w:sz w:val="24"/>
                <w:szCs w:val="24"/>
              </w:rPr>
              <w:t>□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201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>5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>11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日民航传播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峰会（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RMB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3600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>/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人）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14341B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申请优惠：2015年10月30日前</w:t>
            </w:r>
            <w:r w:rsidRPr="00E9118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回传报名表以及完成付款，</w:t>
            </w:r>
            <w:proofErr w:type="gramStart"/>
            <w:r w:rsidRPr="00E9118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可以尊享</w:t>
            </w:r>
            <w:proofErr w:type="gramEnd"/>
            <w:r w:rsidRPr="00E91188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8折优惠</w:t>
            </w:r>
            <w:r w:rsidRPr="00E9118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；</w:t>
            </w:r>
          </w:p>
        </w:tc>
      </w:tr>
      <w:tr w:rsidR="0014341B" w:rsidRPr="004F3004" w:rsidTr="00810C2F">
        <w:trPr>
          <w:trHeight w:val="334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i/>
                <w:color w:val="000000"/>
                <w:kern w:val="0"/>
                <w:sz w:val="18"/>
                <w:szCs w:val="18"/>
              </w:rPr>
            </w:pPr>
            <w:r w:rsidRPr="00E91188">
              <w:rPr>
                <w:rFonts w:ascii="宋体" w:hAnsi="宋体" w:cs="Arial" w:hint="eastAsia"/>
                <w:i/>
                <w:color w:val="000000"/>
                <w:kern w:val="0"/>
                <w:sz w:val="18"/>
                <w:szCs w:val="18"/>
              </w:rPr>
              <w:t>注：会务费不含交通、住宿，请及时预定您的酒店</w:t>
            </w:r>
            <w:r w:rsidRPr="00E91188">
              <w:rPr>
                <w:rFonts w:ascii="宋体" w:hAnsi="宋体" w:cs="Arial"/>
                <w:i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付款信息</w:t>
            </w:r>
          </w:p>
        </w:tc>
        <w:tc>
          <w:tcPr>
            <w:tcW w:w="89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开户行：招商银行合肥长江路支行</w:t>
            </w:r>
            <w:r w:rsidRPr="00E91188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银行账号：</w:t>
            </w:r>
            <w:r w:rsidRPr="00E91188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551902478310901</w:t>
            </w:r>
          </w:p>
        </w:tc>
      </w:tr>
      <w:tr w:rsidR="0014341B" w:rsidRPr="004F3004" w:rsidTr="00810C2F">
        <w:trPr>
          <w:trHeight w:val="334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开户名：合肥航</w:t>
            </w:r>
            <w:proofErr w:type="gramStart"/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联文化</w:t>
            </w:r>
            <w:proofErr w:type="gramEnd"/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传播有限公司</w:t>
            </w:r>
            <w:r w:rsidRPr="00E91188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E9118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汇款截止日：</w:t>
            </w:r>
            <w:r w:rsidRPr="00E91188"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  <w:t>2015</w:t>
            </w: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E91188"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  <w:t>11</w:t>
            </w: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E91188"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  <w:t>10</w:t>
            </w:r>
            <w:r w:rsidRPr="00E91188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4341B" w:rsidRPr="004F3004" w:rsidTr="00810C2F">
        <w:trPr>
          <w:trHeight w:val="811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</w:p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酒店信息</w:t>
            </w:r>
          </w:p>
          <w:p w:rsidR="0014341B" w:rsidRPr="00E91188" w:rsidRDefault="0014341B" w:rsidP="00810C2F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89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341B" w:rsidRDefault="0014341B" w:rsidP="00810C2F">
            <w:pPr>
              <w:widowControl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>会议酒店：北京亮马河会议中心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>（中国北京市朝阳区东三环北路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>8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>号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 w:rsidRPr="00B15E75">
              <w:rPr>
                <w:rFonts w:ascii="Arial" w:hAnsi="Arial" w:cs="Arial"/>
                <w:b/>
                <w:color w:val="000000"/>
                <w:szCs w:val="21"/>
              </w:rPr>
              <w:t>）</w:t>
            </w:r>
          </w:p>
          <w:p w:rsidR="0014341B" w:rsidRPr="002F2FD0" w:rsidRDefault="0014341B" w:rsidP="00810C2F">
            <w:pPr>
              <w:widowControl/>
              <w:jc w:val="left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2015通航发展峰会嘉宾优惠价：</w:t>
            </w:r>
            <w:r w:rsidRPr="002F2FD0">
              <w:rPr>
                <w:rFonts w:ascii="宋体" w:hAnsi="宋体" w:cs="Arial" w:hint="eastAsia"/>
                <w:szCs w:val="21"/>
              </w:rPr>
              <w:t>标准间大床</w:t>
            </w:r>
            <w:r>
              <w:rPr>
                <w:rFonts w:ascii="宋体" w:hAnsi="宋体" w:cs="Arial" w:hint="eastAsia"/>
                <w:szCs w:val="21"/>
              </w:rPr>
              <w:t>/</w:t>
            </w:r>
            <w:r w:rsidRPr="002F2FD0">
              <w:rPr>
                <w:rFonts w:ascii="宋体" w:hAnsi="宋体" w:cs="Arial" w:hint="eastAsia"/>
                <w:szCs w:val="21"/>
              </w:rPr>
              <w:t>标准间双床</w:t>
            </w:r>
            <w:r>
              <w:rPr>
                <w:rFonts w:ascii="宋体" w:hAnsi="宋体" w:cs="Arial" w:hint="eastAsia"/>
                <w:szCs w:val="21"/>
              </w:rPr>
              <w:t xml:space="preserve"> 均为</w:t>
            </w:r>
            <w:r w:rsidRPr="002F2FD0">
              <w:rPr>
                <w:rFonts w:ascii="宋体" w:hAnsi="宋体" w:cs="Arial" w:hint="eastAsia"/>
                <w:b/>
                <w:szCs w:val="21"/>
                <w:u w:val="single"/>
              </w:rPr>
              <w:t>650元/间</w:t>
            </w:r>
          </w:p>
          <w:p w:rsidR="0014341B" w:rsidRPr="002F2FD0" w:rsidRDefault="0014341B" w:rsidP="00810C2F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2F2FD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会议期间北京住房较为紧张，请于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2015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年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11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月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10</w:t>
            </w:r>
            <w:r w:rsidRPr="002F2FD0"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  <w:u w:val="single"/>
              </w:rPr>
              <w:t>日前</w:t>
            </w:r>
            <w:r w:rsidRPr="002F2FD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预订您的酒店。</w:t>
            </w:r>
          </w:p>
          <w:p w:rsidR="0014341B" w:rsidRDefault="0014341B" w:rsidP="00810C2F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B15E75">
              <w:rPr>
                <w:rFonts w:ascii="Arial" w:hAnsi="Arial" w:cs="Arial"/>
                <w:color w:val="000000"/>
                <w:szCs w:val="21"/>
              </w:rPr>
              <w:t>酒店预订：</w:t>
            </w:r>
            <w:r>
              <w:rPr>
                <w:rFonts w:ascii="Arial" w:hAnsi="Arial" w:cs="Arial"/>
                <w:color w:val="000000"/>
                <w:szCs w:val="21"/>
              </w:rPr>
              <w:t>请填写酒店预订单并发送给亮马河饭店</w:t>
            </w:r>
            <w:proofErr w:type="gramStart"/>
            <w:r w:rsidRPr="002F2FD0">
              <w:rPr>
                <w:rFonts w:ascii="Arial" w:hAnsi="Arial" w:cs="Arial"/>
                <w:color w:val="000000"/>
                <w:szCs w:val="21"/>
              </w:rPr>
              <w:t>预订部</w:t>
            </w:r>
            <w:proofErr w:type="gramEnd"/>
            <w:r w:rsidRPr="002F2FD0">
              <w:rPr>
                <w:rFonts w:ascii="Arial Narrow" w:hAnsi="Arial Narrow" w:hint="eastAsia"/>
                <w:sz w:val="22"/>
                <w:u w:val="single"/>
              </w:rPr>
              <w:t>赵</w:t>
            </w:r>
            <w:r w:rsidRPr="002F2FD0">
              <w:rPr>
                <w:rFonts w:ascii="Arial Narrow" w:hAnsi="Arial Narrow"/>
                <w:sz w:val="22"/>
                <w:u w:val="single"/>
              </w:rPr>
              <w:t>伟先生</w:t>
            </w:r>
            <w:r>
              <w:rPr>
                <w:rFonts w:ascii="Arial Narrow" w:hAnsi="Arial Narrow" w:hint="eastAsia"/>
                <w:sz w:val="22"/>
              </w:rPr>
              <w:t>，</w:t>
            </w:r>
            <w:r>
              <w:rPr>
                <w:rFonts w:ascii="Arial Narrow" w:hAnsi="Arial Narrow"/>
                <w:sz w:val="22"/>
              </w:rPr>
              <w:t>联系方式如下</w:t>
            </w:r>
            <w:r>
              <w:rPr>
                <w:rFonts w:ascii="Arial Narrow" w:hAnsi="Arial Narrow" w:hint="eastAsia"/>
                <w:sz w:val="22"/>
              </w:rPr>
              <w:t>：</w:t>
            </w:r>
          </w:p>
          <w:p w:rsidR="0014341B" w:rsidRPr="00E91188" w:rsidRDefault="0014341B" w:rsidP="00810C2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 Narrow" w:hAnsi="Arial Narrow" w:hint="eastAsia"/>
                <w:sz w:val="22"/>
              </w:rPr>
              <w:t>T</w:t>
            </w:r>
            <w:r>
              <w:rPr>
                <w:rFonts w:ascii="Arial Narrow" w:hAnsi="Arial Narrow"/>
                <w:sz w:val="22"/>
              </w:rPr>
              <w:t>el:</w:t>
            </w:r>
            <w:r w:rsidRPr="005A5FD7">
              <w:rPr>
                <w:rFonts w:ascii="Arial Narrow" w:hAnsi="Arial Narrow" w:hint="eastAsia"/>
                <w:sz w:val="22"/>
              </w:rPr>
              <w:t>:</w:t>
            </w:r>
            <w:r>
              <w:rPr>
                <w:rFonts w:ascii="Arial Narrow" w:hAnsi="Arial Narrow" w:hint="eastAsia"/>
                <w:sz w:val="22"/>
              </w:rPr>
              <w:t xml:space="preserve"> 86.10.6590 6038</w:t>
            </w:r>
            <w:r>
              <w:rPr>
                <w:rFonts w:ascii="Arial Narrow" w:hAnsi="Arial Narrow" w:hint="eastAsia"/>
                <w:sz w:val="22"/>
              </w:rPr>
              <w:t>、</w:t>
            </w:r>
            <w:r>
              <w:rPr>
                <w:rFonts w:ascii="Arial Narrow" w:hAnsi="Arial Narrow" w:hint="eastAsia"/>
                <w:sz w:val="22"/>
              </w:rPr>
              <w:t xml:space="preserve">13601088026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5A5FD7">
              <w:rPr>
                <w:rFonts w:ascii="Arial Narrow" w:hAnsi="Arial Narrow" w:hint="eastAsia"/>
                <w:sz w:val="22"/>
              </w:rPr>
              <w:t>Fax:86.10.6590 0537</w:t>
            </w:r>
            <w:r>
              <w:rPr>
                <w:rFonts w:ascii="Arial Narrow" w:hAnsi="Arial Narrow" w:hint="eastAsia"/>
                <w:sz w:val="22"/>
              </w:rPr>
              <w:t xml:space="preserve">   Email: zhaowei@beijinglandmark.com</w:t>
            </w:r>
          </w:p>
        </w:tc>
      </w:tr>
      <w:tr w:rsidR="0014341B" w:rsidRPr="004F3004" w:rsidTr="00810C2F">
        <w:trPr>
          <w:trHeight w:val="415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参会需求（风俗习惯、特殊餐食等）：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ind w:right="840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341B" w:rsidRPr="004F3004" w:rsidTr="00810C2F">
        <w:trPr>
          <w:trHeight w:val="317"/>
          <w:jc w:val="center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填表日期：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>2015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月 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Pr="00E91188"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  <w:r w:rsidRPr="00E91188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4341B" w:rsidRPr="004F3004" w:rsidTr="00810C2F">
        <w:trPr>
          <w:trHeight w:val="334"/>
          <w:jc w:val="center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341B" w:rsidRPr="00E91188" w:rsidRDefault="0014341B" w:rsidP="00810C2F">
            <w:pPr>
              <w:widowControl/>
              <w:ind w:right="840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</w:p>
        </w:tc>
      </w:tr>
    </w:tbl>
    <w:p w:rsidR="0014341B" w:rsidRDefault="0014341B">
      <w:pPr>
        <w:rPr>
          <w:rFonts w:hint="eastAsia"/>
        </w:rPr>
      </w:pPr>
    </w:p>
    <w:sectPr w:rsidR="0014341B" w:rsidSect="00F11C2E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5A" w:rsidRDefault="00C72D5A" w:rsidP="00CE6886">
      <w:r>
        <w:separator/>
      </w:r>
    </w:p>
  </w:endnote>
  <w:endnote w:type="continuationSeparator" w:id="0">
    <w:p w:rsidR="00C72D5A" w:rsidRDefault="00C72D5A" w:rsidP="00C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62" w:rsidRDefault="00C72D5A" w:rsidP="00F22362">
    <w:pPr>
      <w:pStyle w:val="a4"/>
      <w:jc w:val="center"/>
    </w:pPr>
    <w:r>
      <w:rPr>
        <w:rFonts w:hint="eastAsia"/>
      </w:rPr>
      <w:t>2</w:t>
    </w:r>
    <w:r>
      <w:t>015</w:t>
    </w:r>
    <w:r>
      <w:rPr>
        <w:rFonts w:hint="eastAsia"/>
      </w:rPr>
      <w:t>民航传播峰会组委会</w:t>
    </w:r>
    <w:r>
      <w:rPr>
        <w:rFonts w:hint="eastAsia"/>
      </w:rPr>
      <w:t xml:space="preserve">  </w:t>
    </w:r>
    <w:r>
      <w:rPr>
        <w:rFonts w:hint="eastAsia"/>
      </w:rPr>
      <w:t>电话：</w:t>
    </w:r>
    <w:r>
      <w:rPr>
        <w:rFonts w:ascii="黑体" w:eastAsia="黑体" w:hAnsi="黑体" w:cs="Arial" w:hint="eastAsia"/>
        <w:color w:val="000000"/>
        <w:szCs w:val="21"/>
      </w:rPr>
      <w:t>13691181301</w:t>
    </w:r>
    <w:r>
      <w:rPr>
        <w:rFonts w:hint="eastAsia"/>
      </w:rPr>
      <w:t xml:space="preserve">   </w:t>
    </w:r>
    <w:r>
      <w:rPr>
        <w:rFonts w:hint="eastAsia"/>
      </w:rPr>
      <w:t>传真：</w:t>
    </w:r>
    <w:r>
      <w:rPr>
        <w:rFonts w:hint="eastAsia"/>
      </w:rPr>
      <w:t>0551-</w:t>
    </w:r>
    <w:r>
      <w:t>5817</w:t>
    </w:r>
    <w:r>
      <w:t>232</w:t>
    </w:r>
    <w:r>
      <w:rPr>
        <w:rFonts w:hint="eastAsia"/>
      </w:rPr>
      <w:t xml:space="preserve">   </w:t>
    </w:r>
    <w:r>
      <w:rPr>
        <w:rFonts w:hint="eastAsia"/>
      </w:rPr>
      <w:t>邮箱：</w:t>
    </w:r>
    <w:r w:rsidRPr="004248B1">
      <w:rPr>
        <w:rFonts w:hint="eastAsia"/>
      </w:rPr>
      <w:t>meeting@CARNOC.com</w:t>
    </w:r>
  </w:p>
  <w:p w:rsidR="00F22362" w:rsidRPr="00B25204" w:rsidRDefault="00C72D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5A" w:rsidRDefault="00C72D5A" w:rsidP="00CE6886">
      <w:r>
        <w:separator/>
      </w:r>
    </w:p>
  </w:footnote>
  <w:footnote w:type="continuationSeparator" w:id="0">
    <w:p w:rsidR="00C72D5A" w:rsidRDefault="00C72D5A" w:rsidP="00CE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9" w:rsidRPr="00957249" w:rsidRDefault="00C72D5A" w:rsidP="00F22362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873"/>
        <w:tab w:val="right" w:pos="9746"/>
      </w:tabs>
      <w:jc w:val="left"/>
      <w:rPr>
        <w:rFonts w:hint="eastAsia"/>
      </w:rPr>
    </w:pPr>
    <w:r>
      <w:rPr>
        <w:rFonts w:ascii="Arial,ˎ̥" w:hAnsi="Arial,ˎ̥" w:hint="eastAsia"/>
        <w:noProof/>
      </w:rPr>
      <w:t xml:space="preserve">                                                         </w:t>
    </w:r>
  </w:p>
  <w:p w:rsidR="00997882" w:rsidRPr="00E87F78" w:rsidRDefault="00CE6886" w:rsidP="00997882">
    <w:pPr>
      <w:pStyle w:val="a3"/>
      <w:jc w:val="both"/>
      <w:rPr>
        <w:sz w:val="21"/>
      </w:rPr>
    </w:pPr>
    <w:r w:rsidRPr="00E87F78">
      <w:rPr>
        <w:noProof/>
      </w:rPr>
      <w:drawing>
        <wp:inline distT="0" distB="0" distL="0" distR="0">
          <wp:extent cx="1590675" cy="81915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2D5A">
      <w:rPr>
        <w:noProof/>
      </w:rPr>
      <w:t xml:space="preserve">                            </w:t>
    </w:r>
    <w:r w:rsidR="00C72D5A" w:rsidRPr="00E87F78">
      <w:rPr>
        <w:noProof/>
        <w:sz w:val="21"/>
      </w:rPr>
      <w:t>No</w:t>
    </w:r>
    <w:r w:rsidR="00C72D5A" w:rsidRPr="00E87F78">
      <w:rPr>
        <w:noProof/>
        <w:sz w:val="21"/>
      </w:rPr>
      <w:t>v.26</w:t>
    </w:r>
    <w:r w:rsidR="00C72D5A" w:rsidRPr="00E87F78">
      <w:rPr>
        <w:noProof/>
        <w:sz w:val="21"/>
        <w:vertAlign w:val="superscript"/>
      </w:rPr>
      <w:t>th</w:t>
    </w:r>
    <w:r w:rsidR="00C72D5A" w:rsidRPr="00E87F78">
      <w:rPr>
        <w:noProof/>
        <w:sz w:val="21"/>
      </w:rPr>
      <w:t>,2015  Beijing</w:t>
    </w:r>
    <w:r w:rsidR="00C72D5A">
      <w:rPr>
        <w:noProof/>
        <w:sz w:val="21"/>
      </w:rPr>
      <w:t xml:space="preserve">  Landmark Convention Centre</w:t>
    </w:r>
  </w:p>
  <w:p w:rsidR="00F22362" w:rsidRPr="00B670DE" w:rsidRDefault="00C72D5A" w:rsidP="00997882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30" w:rsidRPr="00E87F78" w:rsidRDefault="00CE6886" w:rsidP="00E87F78">
    <w:pPr>
      <w:pStyle w:val="a3"/>
      <w:jc w:val="both"/>
      <w:rPr>
        <w:sz w:val="21"/>
      </w:rPr>
    </w:pPr>
    <w:r w:rsidRPr="00E87F78">
      <w:rPr>
        <w:noProof/>
      </w:rPr>
      <w:drawing>
        <wp:inline distT="0" distB="0" distL="0" distR="0">
          <wp:extent cx="1590675" cy="8191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2D5A">
      <w:rPr>
        <w:noProof/>
      </w:rPr>
      <w:t xml:space="preserve">                          </w:t>
    </w:r>
    <w:r w:rsidR="00C72D5A">
      <w:rPr>
        <w:noProof/>
      </w:rPr>
      <w:t xml:space="preserve">  </w:t>
    </w:r>
    <w:r w:rsidR="00C72D5A" w:rsidRPr="00E87F78">
      <w:rPr>
        <w:noProof/>
        <w:sz w:val="21"/>
      </w:rPr>
      <w:t>Nov.26</w:t>
    </w:r>
    <w:r w:rsidR="00C72D5A" w:rsidRPr="00E87F78">
      <w:rPr>
        <w:noProof/>
        <w:sz w:val="21"/>
        <w:vertAlign w:val="superscript"/>
      </w:rPr>
      <w:t>th</w:t>
    </w:r>
    <w:r w:rsidR="00C72D5A" w:rsidRPr="00E87F78">
      <w:rPr>
        <w:noProof/>
        <w:sz w:val="21"/>
      </w:rPr>
      <w:t>,2015  Beijing</w:t>
    </w:r>
    <w:r w:rsidR="00C72D5A">
      <w:rPr>
        <w:noProof/>
        <w:sz w:val="21"/>
      </w:rPr>
      <w:t xml:space="preserve">  Landmark Convention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C551D"/>
    <w:multiLevelType w:val="hybridMultilevel"/>
    <w:tmpl w:val="0BB20F50"/>
    <w:lvl w:ilvl="0" w:tplc="F356F0F2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B"/>
    <w:rsid w:val="000129C6"/>
    <w:rsid w:val="00107BAB"/>
    <w:rsid w:val="0014341B"/>
    <w:rsid w:val="00614AB7"/>
    <w:rsid w:val="00C72D5A"/>
    <w:rsid w:val="00C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9D58D-4CFD-4632-BD68-7AD9D51C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886"/>
    <w:rPr>
      <w:sz w:val="18"/>
      <w:szCs w:val="18"/>
    </w:rPr>
  </w:style>
  <w:style w:type="paragraph" w:styleId="a5">
    <w:name w:val="List Paragraph"/>
    <w:basedOn w:val="a"/>
    <w:uiPriority w:val="34"/>
    <w:qFormat/>
    <w:rsid w:val="001434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luobing@feeyo.com</dc:creator>
  <cp:keywords/>
  <dc:description/>
  <cp:lastModifiedBy>luobing@feeyo.com</cp:lastModifiedBy>
  <cp:revision>17</cp:revision>
  <dcterms:created xsi:type="dcterms:W3CDTF">2015-10-24T11:18:00Z</dcterms:created>
  <dcterms:modified xsi:type="dcterms:W3CDTF">2015-10-24T11:28:00Z</dcterms:modified>
</cp:coreProperties>
</file>